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99B01" w14:textId="0FA1419D" w:rsidR="00E90F6D" w:rsidRDefault="00E90F6D" w:rsidP="00E90F6D">
      <w:pPr>
        <w:pStyle w:val="Nagwek1"/>
      </w:pPr>
      <w:r>
        <w:t xml:space="preserve"> Regulamin Szkolnego Koła Wolontariatu</w:t>
      </w:r>
    </w:p>
    <w:p w14:paraId="5E92E3D9" w14:textId="6332BF92" w:rsidR="00E90F6D" w:rsidRPr="00E90F6D" w:rsidRDefault="00E90F6D" w:rsidP="00A10184">
      <w:r w:rsidRPr="00E90F6D">
        <w:rPr>
          <w:b/>
          <w:bCs/>
        </w:rPr>
        <w:t>Wolontariat</w:t>
      </w:r>
      <w:r>
        <w:t xml:space="preserve"> - to bezpłatne, dobrowolne, świadome działanie na rzecz innych, wykraczające poza więzi rodzinne i koleżeńsko-przyjacielskie. Wolontariuszem może być każdy, w każdej dziedzinie życia społecznego, wszędzie tam, g</w:t>
      </w:r>
      <w:r w:rsidR="00A10184">
        <w:t>dzie taka pomoc jest potrzebna.</w:t>
      </w:r>
      <w:bookmarkStart w:id="0" w:name="_GoBack"/>
      <w:bookmarkEnd w:id="0"/>
    </w:p>
    <w:p w14:paraId="4A694C27" w14:textId="1CFF9DF2" w:rsidR="00E90F6D" w:rsidRPr="00E90F6D" w:rsidRDefault="00E90F6D" w:rsidP="00A10184">
      <w:r w:rsidRPr="00E90F6D">
        <w:rPr>
          <w:b/>
          <w:bCs/>
        </w:rPr>
        <w:t>Wolontariat szkolny</w:t>
      </w:r>
      <w:r>
        <w:t xml:space="preserve"> jest inicjatywą młodzieży, skierowaną do ludzi młodych, którzy chcą pomagać najbardziej potrzebującym, reagować czynnie na potrzeby środowiska, inicjować działania w środowisku szkolnym i lokalnym, wspomagać różneg</w:t>
      </w:r>
      <w:r w:rsidR="00A10184">
        <w:t>o typu inicjatywy charytatywne.</w:t>
      </w:r>
    </w:p>
    <w:p w14:paraId="12C7CE86" w14:textId="02501FA5" w:rsidR="00E90F6D" w:rsidRPr="00E90F6D" w:rsidRDefault="00E90F6D" w:rsidP="00A10184">
      <w:r>
        <w:t xml:space="preserve">Za działania wolontariatu w SP12 odpowiedzialni są nauczyciele-opiekunowie Szkolnego Koła Wolontariatu: pani </w:t>
      </w:r>
      <w:r w:rsidR="00311116">
        <w:t>Agnieszk</w:t>
      </w:r>
      <w:r>
        <w:t xml:space="preserve">a </w:t>
      </w:r>
      <w:r w:rsidR="00311116">
        <w:t>Faryś</w:t>
      </w:r>
      <w:r>
        <w:t xml:space="preserve"> i pani Joanna </w:t>
      </w:r>
      <w:proofErr w:type="spellStart"/>
      <w:r>
        <w:t>Stalbowska</w:t>
      </w:r>
      <w:proofErr w:type="spellEnd"/>
      <w:r>
        <w:t xml:space="preserve"> , przy współpracy z innymi opiekunami kół i akcji zajmujących </w:t>
      </w:r>
      <w:r w:rsidR="00A10184">
        <w:t>się działalnością charytatywną.</w:t>
      </w:r>
    </w:p>
    <w:p w14:paraId="164AB888" w14:textId="5965FE04" w:rsidR="00E90F6D" w:rsidRDefault="00E90F6D" w:rsidP="00A10184">
      <w:r>
        <w:t>Wolontariuszem może zostać każdy, kto pragnie pomagać innym i systematycznie uczestniczy</w:t>
      </w:r>
      <w:r w:rsidR="00311116">
        <w:t xml:space="preserve"> </w:t>
      </w:r>
      <w:r>
        <w:t>w spotkaniach</w:t>
      </w:r>
      <w:r w:rsidR="00311116">
        <w:t xml:space="preserve"> </w:t>
      </w:r>
      <w:r>
        <w:t>i prowadzonych akcjach. Wolontariusze sumiennie i bezinteresownie wywiązują się z powierzonych im zadań, za co otrzymują punkty zgodnie z Wewnątrzszkolnymi Zasadami</w:t>
      </w:r>
      <w:r w:rsidR="00A10184">
        <w:t xml:space="preserve"> Oceniania:</w:t>
      </w:r>
    </w:p>
    <w:p w14:paraId="4B9608AE" w14:textId="6DF65065" w:rsidR="00E90F6D" w:rsidRDefault="00E90F6D" w:rsidP="00A10184">
      <w:pPr>
        <w:numPr>
          <w:ilvl w:val="0"/>
          <w:numId w:val="10"/>
        </w:numPr>
        <w:ind w:left="1701"/>
      </w:pPr>
      <w:r>
        <w:t>1 punkt za przyst</w:t>
      </w:r>
      <w:r w:rsidR="00A10184">
        <w:t>ąpienie do akcji charytatywnej;</w:t>
      </w:r>
    </w:p>
    <w:p w14:paraId="55D7DBCB" w14:textId="00FAB06A" w:rsidR="00E90F6D" w:rsidRDefault="00E90F6D" w:rsidP="00A10184">
      <w:pPr>
        <w:numPr>
          <w:ilvl w:val="0"/>
          <w:numId w:val="10"/>
        </w:numPr>
        <w:ind w:left="1701"/>
      </w:pPr>
      <w:r>
        <w:t>2 punkty za szczególne zaan</w:t>
      </w:r>
      <w:r w:rsidR="00A10184">
        <w:t>gażowanie w akcję charytatywną;</w:t>
      </w:r>
    </w:p>
    <w:p w14:paraId="5517D9C1" w14:textId="01A044AA" w:rsidR="00E90F6D" w:rsidRDefault="00E90F6D" w:rsidP="00A10184">
      <w:pPr>
        <w:numPr>
          <w:ilvl w:val="0"/>
          <w:numId w:val="10"/>
        </w:numPr>
        <w:ind w:left="1701"/>
      </w:pPr>
      <w:r>
        <w:t>5 punktów za długoterminow</w:t>
      </w:r>
      <w:r w:rsidR="00A10184">
        <w:t>y udział w akcji charytatywnej.</w:t>
      </w:r>
    </w:p>
    <w:p w14:paraId="3C0E02CE" w14:textId="0CAB5C6C" w:rsidR="00E90F6D" w:rsidRPr="00E90F6D" w:rsidRDefault="00E90F6D" w:rsidP="00A10184">
      <w:r>
        <w:t xml:space="preserve">Obowiązkiem wolontariusza jest samodzielne i aktywne poszukiwanie miejsca, obszaru, placówki, w pomoc którym mógłby się zaangażować. Uczeń może również proponować swoje pomysły na określone akcje, które mogą być zorganizowane </w:t>
      </w:r>
      <w:r w:rsidRPr="00E90F6D">
        <w:t>w szkole. W razie jakichkolwiek trudności ma możliwość zwrócenia się do opiekuna Szkolnego Koła Wolontariatu</w:t>
      </w:r>
      <w:r w:rsidR="00A10184">
        <w:t xml:space="preserve"> lub wychowawcy.</w:t>
      </w:r>
    </w:p>
    <w:p w14:paraId="7087EE69" w14:textId="0B69EFF7" w:rsidR="00E90F6D" w:rsidRDefault="00E90F6D" w:rsidP="00A10184">
      <w:r>
        <w:t>Nagradzanie wolontariuszy ma walor motywujący, podkreślający uznanie dla jego działalności. Wolontariusze mogą być nagrodzeni przez pochwałę ustną na forum szkoły oraz przyznanie punktów za aktywną pracę w wolontariacie (udział w spotkaniach organizacyjnych, zbiórkach, akcjach, wyjściach itp.) oraz za udokumentowaną pracę na rzecz innych w wolontariacie</w:t>
      </w:r>
      <w:r w:rsidR="00A10184">
        <w:t xml:space="preserve"> </w:t>
      </w:r>
      <w:r>
        <w:t xml:space="preserve">poza szkołą. W przypadku działania w wolontariacie zewnętrznym liczone są tylko akcje potwierdzone zaświadczeniem lub dyplomem, za każdy </w:t>
      </w:r>
      <w:r>
        <w:lastRenderedPageBreak/>
        <w:t>rok szkolny i dostarczone do szkolnych opiekunów najpóźniej dwa tygodnie pr</w:t>
      </w:r>
      <w:r w:rsidR="00A10184">
        <w:t>zed roczną radą klasyfikacyjną.</w:t>
      </w:r>
    </w:p>
    <w:p w14:paraId="3487B5E8" w14:textId="4177317A" w:rsidR="00E90F6D" w:rsidRPr="00311116" w:rsidRDefault="00311116" w:rsidP="00A10184">
      <w:pPr>
        <w:rPr>
          <w:sz w:val="28"/>
          <w:szCs w:val="28"/>
        </w:rPr>
      </w:pPr>
      <w:r>
        <w:t>Aby uzyskać na świadectwie wpis o działalności w wolontariacie szkolnym, uczeń zobowiązany jest w klasie VII i VIII dokumentować w Karcie Wolontariusza własną pracę na rzecz szkoły</w:t>
      </w:r>
      <w:r w:rsidR="00A10184">
        <w:t xml:space="preserve"> </w:t>
      </w:r>
      <w:r>
        <w:t>i środowiska lokalnego. Na bieżąco zapisuje swoje osiągnięcia i potwierdza podpisem organizatora poszczególnych akcji.</w:t>
      </w:r>
    </w:p>
    <w:p w14:paraId="03F21D1D" w14:textId="584FF78C" w:rsidR="00E90F6D" w:rsidRPr="00311116" w:rsidRDefault="00E90F6D" w:rsidP="00A10184">
      <w:r>
        <w:t>Uzupełnioną KARTĘ WOLONTARIUSZA ósmoklasista powinien przekazać do opiekunów Szkolnego Koła Wolontariatu najpóźniej dwa tygodnie pr</w:t>
      </w:r>
      <w:r w:rsidR="00A10184">
        <w:t>zed roczną radą klasyfikacyjną.</w:t>
      </w:r>
    </w:p>
    <w:p w14:paraId="27930720" w14:textId="2F8ED1F3" w:rsidR="00C45476" w:rsidRPr="00311116" w:rsidRDefault="00E90F6D" w:rsidP="00A10184">
      <w:r>
        <w:t>Po spełnieniu wymagań, wolontariusz otrzyma na koniec VIII klasy poświadczenie o stałym zaangażowaniu w pracę społeczną w formie wpisu na świadectwie szkolnym. Decyzję o wpisie podejmuje Komisja, w skład której wchodzą: Dyrektor Szkoły, opiekunowie SKW</w:t>
      </w:r>
      <w:r w:rsidR="00A10184">
        <w:t xml:space="preserve"> </w:t>
      </w:r>
      <w:r>
        <w:t xml:space="preserve">i wychowawca, który </w:t>
      </w:r>
      <w:r w:rsidR="00A10184">
        <w:t>informuje o tym swoich uczniów.</w:t>
      </w:r>
    </w:p>
    <w:sectPr w:rsidR="00C45476" w:rsidRPr="00311116" w:rsidSect="00E90F6D">
      <w:pgSz w:w="11906" w:h="17338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1E27"/>
    <w:multiLevelType w:val="hybridMultilevel"/>
    <w:tmpl w:val="D4EE48AC"/>
    <w:lvl w:ilvl="0" w:tplc="E794A8AA">
      <w:start w:val="1"/>
      <w:numFmt w:val="decimal"/>
      <w:pStyle w:val="Normal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C6867"/>
    <w:multiLevelType w:val="hybridMultilevel"/>
    <w:tmpl w:val="FBD821F6"/>
    <w:lvl w:ilvl="0" w:tplc="65C6D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6C8B"/>
    <w:multiLevelType w:val="hybridMultilevel"/>
    <w:tmpl w:val="D7EE4D00"/>
    <w:lvl w:ilvl="0" w:tplc="0A78E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76D6"/>
    <w:multiLevelType w:val="hybridMultilevel"/>
    <w:tmpl w:val="7E6803AA"/>
    <w:lvl w:ilvl="0" w:tplc="B9DA77F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A0FB8"/>
    <w:multiLevelType w:val="hybridMultilevel"/>
    <w:tmpl w:val="B4BE81D2"/>
    <w:lvl w:ilvl="0" w:tplc="65C6D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C492A"/>
    <w:multiLevelType w:val="hybridMultilevel"/>
    <w:tmpl w:val="0B340FBA"/>
    <w:lvl w:ilvl="0" w:tplc="B9DA77F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B0083"/>
    <w:multiLevelType w:val="hybridMultilevel"/>
    <w:tmpl w:val="87F4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83602"/>
    <w:multiLevelType w:val="hybridMultilevel"/>
    <w:tmpl w:val="6A26B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F7B3B"/>
    <w:multiLevelType w:val="hybridMultilevel"/>
    <w:tmpl w:val="CA165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9D01E3"/>
    <w:multiLevelType w:val="hybridMultilevel"/>
    <w:tmpl w:val="34504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6D"/>
    <w:rsid w:val="0001508C"/>
    <w:rsid w:val="000A3E09"/>
    <w:rsid w:val="000B23F5"/>
    <w:rsid w:val="000F6822"/>
    <w:rsid w:val="0010727A"/>
    <w:rsid w:val="00107448"/>
    <w:rsid w:val="00211A4B"/>
    <w:rsid w:val="00244E00"/>
    <w:rsid w:val="00311116"/>
    <w:rsid w:val="003F6DAF"/>
    <w:rsid w:val="00515C97"/>
    <w:rsid w:val="00530C15"/>
    <w:rsid w:val="00530F0C"/>
    <w:rsid w:val="00547B3E"/>
    <w:rsid w:val="005842F6"/>
    <w:rsid w:val="00594F3C"/>
    <w:rsid w:val="005C4171"/>
    <w:rsid w:val="005E7733"/>
    <w:rsid w:val="006218F8"/>
    <w:rsid w:val="007842EA"/>
    <w:rsid w:val="0082472B"/>
    <w:rsid w:val="00887CB3"/>
    <w:rsid w:val="009428A5"/>
    <w:rsid w:val="009F552D"/>
    <w:rsid w:val="00A10184"/>
    <w:rsid w:val="00A73F41"/>
    <w:rsid w:val="00AD7500"/>
    <w:rsid w:val="00AF7F78"/>
    <w:rsid w:val="00B63FB5"/>
    <w:rsid w:val="00C45476"/>
    <w:rsid w:val="00D4079C"/>
    <w:rsid w:val="00D63CDE"/>
    <w:rsid w:val="00E46A9E"/>
    <w:rsid w:val="00E6136F"/>
    <w:rsid w:val="00E90F6D"/>
    <w:rsid w:val="00EB2146"/>
    <w:rsid w:val="00EB3D11"/>
    <w:rsid w:val="00F15310"/>
    <w:rsid w:val="00F76015"/>
    <w:rsid w:val="00F9494E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83A6"/>
  <w15:chartTrackingRefBased/>
  <w15:docId w15:val="{7E138D28-300A-489B-9C15-D4BB91A8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F6D"/>
    <w:pPr>
      <w:numPr>
        <w:numId w:val="9"/>
      </w:num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184"/>
    <w:pPr>
      <w:keepNext/>
      <w:keepLines/>
      <w:numPr>
        <w:numId w:val="0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0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10184"/>
    <w:rPr>
      <w:rFonts w:asciiTheme="majorHAnsi" w:eastAsiaTheme="majorEastAsia" w:hAnsiTheme="majorHAnsi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E90F6D"/>
    <w:pPr>
      <w:numPr>
        <w:numId w:val="0"/>
      </w:num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Majchrzak</dc:creator>
  <cp:keywords/>
  <dc:description/>
  <cp:lastModifiedBy>Konto Microsoft</cp:lastModifiedBy>
  <cp:revision>2</cp:revision>
  <dcterms:created xsi:type="dcterms:W3CDTF">2023-12-01T07:37:00Z</dcterms:created>
  <dcterms:modified xsi:type="dcterms:W3CDTF">2023-12-01T07:37:00Z</dcterms:modified>
</cp:coreProperties>
</file>