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0" w:after="0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Załącznik nr 3 do zapytania ofertowego; </w:t>
      </w:r>
      <w:r>
        <w:rPr>
          <w:rFonts w:cs="Arial"/>
          <w:sz w:val="28"/>
          <w:szCs w:val="28"/>
        </w:rPr>
        <w:t>Załącznik nr 2 do umowy</w:t>
      </w:r>
    </w:p>
    <w:p>
      <w:pPr>
        <w:pStyle w:val="Nagwek2"/>
        <w:rPr>
          <w:rFonts w:ascii="Calibri" w:hAnsi="Calibri"/>
          <w:sz w:val="32"/>
          <w:szCs w:val="32"/>
        </w:rPr>
      </w:pPr>
      <w:r>
        <w:rPr>
          <w:sz w:val="32"/>
          <w:szCs w:val="32"/>
        </w:rPr>
        <w:t xml:space="preserve">Pakiet asortymentowo- cenowy </w:t>
      </w:r>
      <w:r>
        <w:rPr>
          <w:rFonts w:eastAsia="" w:cs="" w:cstheme="majorBidi" w:eastAsiaTheme="majorEastAsia"/>
          <w:b/>
          <w:color w:val="auto"/>
          <w:kern w:val="2"/>
          <w:sz w:val="32"/>
          <w:szCs w:val="32"/>
          <w:lang w:val="pl-PL" w:eastAsia="pl-PL" w:bidi="ar-SA"/>
        </w:rPr>
        <w:t>mięsa i wędlin</w:t>
      </w:r>
    </w:p>
    <w:tbl>
      <w:tblPr>
        <w:tblW w:w="15000" w:type="dxa"/>
        <w:jc w:val="left"/>
        <w:tblInd w:w="23" w:type="dxa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675"/>
        <w:gridCol w:w="3966"/>
        <w:gridCol w:w="1368"/>
        <w:gridCol w:w="1461"/>
        <w:gridCol w:w="1555"/>
        <w:gridCol w:w="1560"/>
        <w:gridCol w:w="1560"/>
        <w:gridCol w:w="1149"/>
        <w:gridCol w:w="1704"/>
      </w:tblGrid>
      <w:tr>
        <w:trPr>
          <w:tblHeader w:val="true"/>
          <w:trHeight w:val="850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Nazwa artykułu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Jednostka miary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rFonts w:ascii="Calibri" w:hAnsi="Calibri"/>
              </w:rPr>
            </w:pPr>
            <w:r>
              <w:rPr>
                <w:b/>
              </w:rPr>
              <w:t>Szacunkowa ilość do 31.12.2025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Cena jednostkowa netto w zł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Cena jednostkowa brutto w zł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Wartość netto w zł</w:t>
            </w:r>
          </w:p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(kol. 4x kol.5)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rFonts w:ascii="Calibri" w:hAnsi="Calibri"/>
              </w:rPr>
            </w:pPr>
            <w:bookmarkStart w:id="0" w:name="__DdeLink__445_3553530582"/>
            <w:r>
              <w:rPr>
                <w:rFonts w:eastAsia="SimSun" w:cs="Tahoma"/>
                <w:b/>
                <w:color w:val="auto"/>
                <w:kern w:val="2"/>
                <w:sz w:val="24"/>
                <w:szCs w:val="22"/>
                <w:lang w:val="pl-PL" w:eastAsia="pl-PL" w:bidi="ar-SA"/>
              </w:rPr>
              <w:t>Wartość podatku</w:t>
            </w:r>
            <w:bookmarkEnd w:id="0"/>
            <w:r>
              <w:rPr>
                <w:b/>
              </w:rPr>
              <w:t xml:space="preserve"> VAT w zł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Wartość brutto w zł</w:t>
            </w:r>
          </w:p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(kol. 7+kol.8)</w:t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Boczek biały surowy bez żeber i skóry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40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Boczek wędzony surowy bez żeber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50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Filet z piersi indyka 100% mięso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130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601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Filet z piersi kurczaka I gat 100% mięso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1100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Karczek wieprzowy bez kości – 100% mięso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160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Kiełbasa podwawelska (zawartość mięsa min. 90%)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160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Kurczak – tusza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760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Łopatka wieprzowa mięso bez kości 100% mięso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210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Mięso mielone z łopatki wieprzowej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800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Pałka z kurczaka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500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Polędwiczki wieprzowe 100% mięso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200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Schab mięso bez kości 100% mięso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450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Skrzydło z indyka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50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Słonina bez skóry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20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Szynka wieprzowa – 100% mięso bez kości (kula)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70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Udziec z kurczaka (bez pałki)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500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Wołowina z kością (szponder)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60</w:t>
            </w:r>
          </w:p>
        </w:tc>
        <w:tc>
          <w:tcPr>
            <w:tcW w:w="15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Żeberka wieprzowe paski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Arial"/>
                <w:szCs w:val="24"/>
              </w:rPr>
              <w:t>140</w:t>
            </w:r>
          </w:p>
        </w:tc>
        <w:tc>
          <w:tcPr>
            <w:tcW w:w="15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464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/>
              <w:t>Razem (suma poz. 1-1</w:t>
            </w:r>
            <w:r>
              <w:rPr/>
              <w:t>8</w:t>
            </w:r>
            <w:r>
              <w:rPr/>
              <w:t>)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/>
              <w:t>X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/>
              <w:t>X</w:t>
            </w:r>
          </w:p>
        </w:tc>
        <w:tc>
          <w:tcPr>
            <w:tcW w:w="15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/>
              <w:t>X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/>
              <w:t>X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170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rFonts w:ascii="Calibri" w:hAnsi="Calibri"/>
              </w:rPr>
            </w:pPr>
            <w:r>
              <w:rPr/>
            </w:r>
          </w:p>
        </w:tc>
      </w:tr>
    </w:tbl>
    <w:p>
      <w:pPr>
        <w:pStyle w:val="Normal"/>
        <w:spacing w:before="240" w:after="200"/>
        <w:rPr>
          <w:rFonts w:ascii="Calibri" w:hAnsi="Calibri"/>
        </w:rPr>
      </w:pPr>
      <w:r>
        <w:rPr/>
        <w:t>Zamawiający nie dopuszcza żadnych innych zmian ani skreśleń w pakiecie asortymentowo-cenowym.</w:t>
      </w:r>
    </w:p>
    <w:p>
      <w:pPr>
        <w:pStyle w:val="Normal"/>
        <w:rPr>
          <w:rFonts w:ascii="Calibri" w:hAnsi="Calibri"/>
        </w:rPr>
      </w:pPr>
      <w:r>
        <w:rPr/>
        <w:t>Uwaga: Wykonawcy obliczają cenę oferty wg stawki VAT obowiązującej na dzień składania oferty.</w:t>
      </w:r>
    </w:p>
    <w:p>
      <w:pPr>
        <w:pStyle w:val="Standard"/>
        <w:spacing w:lineRule="auto" w:line="240" w:before="0" w:after="0"/>
        <w:rPr>
          <w:rFonts w:ascii="Calibri" w:hAnsi="Calibri"/>
        </w:rPr>
      </w:pPr>
      <w:r>
        <w:rPr>
          <w:rFonts w:cs="Arial"/>
          <w:sz w:val="24"/>
          <w:szCs w:val="24"/>
        </w:rPr>
        <w:t>……………………………………………………</w:t>
      </w:r>
      <w:r>
        <w:rPr>
          <w:rFonts w:cs="Arial"/>
          <w:sz w:val="24"/>
          <w:szCs w:val="24"/>
        </w:rPr>
        <w:t>.</w:t>
      </w:r>
    </w:p>
    <w:p>
      <w:pPr>
        <w:pStyle w:val="Normal"/>
        <w:rPr>
          <w:rFonts w:ascii="Calibri" w:hAnsi="Calibri"/>
        </w:rPr>
      </w:pPr>
      <w:r>
        <w:rPr/>
        <w:t>Miejscowość /Data</w:t>
      </w:r>
    </w:p>
    <w:p>
      <w:pPr>
        <w:pStyle w:val="Standard"/>
        <w:spacing w:before="0" w:after="0"/>
        <w:ind w:left="6803" w:hanging="0"/>
        <w:rPr>
          <w:rFonts w:ascii="Arial" w:hAnsi="Arial"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</w:t>
      </w:r>
    </w:p>
    <w:p>
      <w:pPr>
        <w:pStyle w:val="Standard"/>
        <w:spacing w:before="0" w:after="0"/>
        <w:ind w:left="6803" w:hanging="0"/>
        <w:rPr>
          <w:rFonts w:ascii="Calibri" w:hAnsi="Calibri"/>
        </w:rPr>
      </w:pPr>
      <w:r>
        <w:rPr/>
        <w:t>Podpis(y) osoby (osób) upoważnionej (ych)</w:t>
      </w:r>
    </w:p>
    <w:p>
      <w:pPr>
        <w:pStyle w:val="Standard"/>
        <w:spacing w:before="0" w:after="0"/>
        <w:ind w:left="6803" w:hanging="0"/>
        <w:rPr/>
      </w:pPr>
      <w:bookmarkStart w:id="1" w:name="_GoBack"/>
      <w:bookmarkEnd w:id="1"/>
      <w:r>
        <w:rPr/>
        <w:t>do podpisania niniejszej oferty w imieniu Wykonawcy (ów)</w:t>
      </w:r>
    </w:p>
    <w:sectPr>
      <w:type w:val="nextPage"/>
      <w:pgSz w:orient="landscape" w:w="16838" w:h="11906"/>
      <w:pgMar w:left="1134" w:right="1134" w:header="0" w:top="28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kern w:val="2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b6fe2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 w:asciiTheme="minorHAnsi" w:hAnsiTheme="minorHAnsi"/>
      <w:color w:val="auto"/>
      <w:kern w:val="2"/>
      <w:sz w:val="24"/>
      <w:szCs w:val="22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fb6fe2"/>
    <w:pPr>
      <w:keepNext w:val="true"/>
      <w:keepLines/>
      <w:spacing w:before="480" w:after="0"/>
      <w:outlineLvl w:val="0"/>
    </w:pPr>
    <w:rPr>
      <w:rFonts w:eastAsia="" w:cs="" w:cstheme="majorBidi" w:eastAsiaTheme="majorEastAsia"/>
      <w:b/>
      <w:bCs/>
      <w:sz w:val="32"/>
      <w:szCs w:val="28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fb6fe2"/>
    <w:pPr>
      <w:keepNext w:val="true"/>
      <w:keepLines/>
      <w:spacing w:before="120" w:after="120"/>
      <w:outlineLvl w:val="1"/>
    </w:pPr>
    <w:rPr>
      <w:rFonts w:eastAsia="" w:cs="" w:cstheme="majorBidi" w:eastAsiaTheme="majorEastAsia"/>
      <w:b/>
      <w:sz w:val="28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fb6fe2"/>
    <w:rPr>
      <w:rFonts w:ascii="Calibri" w:hAnsi="Calibri" w:eastAsia="" w:cs="" w:asciiTheme="minorHAnsi" w:cstheme="majorBidi" w:eastAsiaTheme="majorEastAsia" w:hAnsiTheme="minorHAnsi"/>
      <w:b/>
      <w:bCs/>
      <w:sz w:val="32"/>
      <w:szCs w:val="28"/>
    </w:rPr>
  </w:style>
  <w:style w:type="character" w:styleId="Znakinumeracji" w:customStyle="1">
    <w:name w:val="Znaki numeracji"/>
    <w:qFormat/>
    <w:rPr/>
  </w:style>
  <w:style w:type="character" w:styleId="Nagwek2Znak" w:customStyle="1">
    <w:name w:val="Nagłówek 2 Znak"/>
    <w:basedOn w:val="DefaultParagraphFont"/>
    <w:link w:val="Nagwek2"/>
    <w:uiPriority w:val="9"/>
    <w:qFormat/>
    <w:rsid w:val="00fb6fe2"/>
    <w:rPr>
      <w:rFonts w:ascii="Calibri" w:hAnsi="Calibri" w:eastAsia="" w:cs="" w:asciiTheme="minorHAnsi" w:cstheme="majorBidi" w:eastAsiaTheme="majorEastAsia" w:hAnsiTheme="minorHAnsi"/>
      <w:b/>
      <w:sz w:val="28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extbody"/>
    <w:rsid w:val="00c103a3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rsid w:val="00c103a3"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Standard"/>
    <w:qFormat/>
    <w:rsid w:val="00c103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1" w:customStyle="1">
    <w:name w:val="Nagłówek1"/>
    <w:basedOn w:val="Standard"/>
    <w:next w:val="Textbody"/>
    <w:qFormat/>
    <w:rsid w:val="00c103a3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andard" w:customStyle="1">
    <w:name w:val="Standard"/>
    <w:qFormat/>
    <w:rsid w:val="00c103a3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pl-PL" w:eastAsia="pl-PL" w:bidi="ar-SA"/>
    </w:rPr>
  </w:style>
  <w:style w:type="paragraph" w:styleId="Textbody" w:customStyle="1">
    <w:name w:val="Text body"/>
    <w:basedOn w:val="Standard"/>
    <w:qFormat/>
    <w:rsid w:val="00c103a3"/>
    <w:pPr>
      <w:spacing w:before="0" w:after="120"/>
    </w:pPr>
    <w:rPr/>
  </w:style>
  <w:style w:type="paragraph" w:styleId="Zawartotabeli" w:customStyle="1">
    <w:name w:val="Zawartość tabeli"/>
    <w:basedOn w:val="Standard"/>
    <w:qFormat/>
    <w:rsid w:val="00c103a3"/>
    <w:pPr>
      <w:suppressLineNumbers/>
    </w:pPr>
    <w:rPr/>
  </w:style>
  <w:style w:type="paragraph" w:styleId="Nagwektabeli" w:customStyle="1">
    <w:name w:val="Nagłówek tabeli"/>
    <w:basedOn w:val="Zawartotabeli"/>
    <w:qFormat/>
    <w:rsid w:val="00622c5d"/>
    <w:pPr>
      <w:spacing w:lineRule="auto" w:line="360"/>
    </w:pPr>
    <w:rPr>
      <w:rFonts w:ascii="Arial" w:hAnsi="Arial"/>
      <w:b/>
      <w:bCs/>
      <w:sz w:val="28"/>
    </w:rPr>
  </w:style>
  <w:style w:type="paragraph" w:styleId="ListParagraph">
    <w:name w:val="List Paragraph"/>
    <w:basedOn w:val="Normal"/>
    <w:uiPriority w:val="34"/>
    <w:qFormat/>
    <w:rsid w:val="00fb6fe2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LibreOffice/6.3.3.2$Windows_X86_64 LibreOffice_project/a64200df03143b798afd1ec74a12ab50359878ed</Application>
  <Pages>2</Pages>
  <Words>248</Words>
  <Characters>1219</Characters>
  <CharactersWithSpaces>1372</CharactersWithSpaces>
  <Paragraphs>97</Paragraphs>
  <Company>Acer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2023-11-19T18:09:00Z</dcterms:created>
  <dc:creator>Gil</dc:creator>
  <dc:description/>
  <dc:language>pl-PL</dc:language>
  <cp:lastModifiedBy/>
  <cp:lastPrinted>2024-11-15T11:38:31Z</cp:lastPrinted>
  <dcterms:modified xsi:type="dcterms:W3CDTF">2024-11-15T11:38:36Z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