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Cs w:val="24"/>
        </w:rPr>
        <w:t>Piotrków Trybunalski, dnia 31.08.2023 r.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Szkoła Podstawowa nr 12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im. K. Makuszyńskiego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97-300 Piotrków Trybunalski</w:t>
      </w:r>
    </w:p>
    <w:p>
      <w:pPr>
        <w:pStyle w:val="Normal"/>
        <w:spacing w:before="0" w:after="283"/>
        <w:rPr>
          <w:rFonts w:ascii="Times New Roman" w:hAnsi="Times New Roman"/>
          <w:b/>
          <w:b/>
          <w:bCs/>
        </w:rPr>
      </w:pPr>
      <w:r>
        <w:rPr/>
        <w:t>ul. Belzacka 104</w:t>
      </w:r>
    </w:p>
    <w:p>
      <w:pPr>
        <w:pStyle w:val="Normal"/>
        <w:spacing w:before="0" w:after="567"/>
        <w:rPr/>
      </w:pPr>
      <w:r>
        <w:rPr/>
        <w:t>SP12.3601.12.2023</w:t>
      </w:r>
    </w:p>
    <w:p>
      <w:pPr>
        <w:pStyle w:val="Gwka"/>
        <w:rPr/>
      </w:pPr>
      <w:r>
        <w:rPr/>
        <w:t>Zawiadomienie o wyborze najkorzystniejszej oferty</w:t>
      </w:r>
    </w:p>
    <w:p>
      <w:pPr>
        <w:pStyle w:val="Normal"/>
        <w:ind w:firstLine="567"/>
        <w:rPr/>
      </w:pPr>
      <w:r>
        <w:rPr/>
        <w:t xml:space="preserve">Szkoła Podstawowa nr 12 im. K. Makuszyńskiego w Piotrkowie Trybunalskim informuje, iż w postępowaniu o udzielenie zamówienia publicznego </w:t>
      </w:r>
      <w:r>
        <w:rPr>
          <w:rFonts w:cs="Arial"/>
          <w:color w:val="000000"/>
        </w:rPr>
        <w:t xml:space="preserve">dostawa </w:t>
      </w:r>
      <w:r>
        <w:rPr>
          <w:rFonts w:cs="Arial"/>
          <w:b/>
          <w:bCs/>
          <w:color w:val="000000"/>
        </w:rPr>
        <w:t>produktów spożywczych</w:t>
      </w:r>
      <w:r>
        <w:rPr>
          <w:rFonts w:cs="Arial"/>
          <w:color w:val="000000"/>
        </w:rPr>
        <w:t xml:space="preserve"> dla Szkoły Podstawowej nr 12 im. K. Makuszyńskiego</w:t>
        <w:br/>
        <w:t>w Piotrkowie Trybunalskim</w:t>
      </w:r>
      <w:r>
        <w:rPr>
          <w:b/>
        </w:rPr>
        <w:t>,</w:t>
      </w:r>
      <w:r>
        <w:rPr/>
        <w:t xml:space="preserve"> prowadzonym zgodnie z art. 2 ust. 1 pkt 1 ustawy Prawo zamówień publicznych, co do którego przepisy ustawy z dnia 11 września 2019 roku Prawo zamówień publicznych (</w:t>
      </w:r>
      <w:r>
        <w:rPr>
          <w:rFonts w:cs="Arial"/>
        </w:rPr>
        <w:t>t.j. Dz. U. z 2022 r. poz. 1710 ze zm. oraz z 2023 r. poz. 412 ze zm.</w:t>
      </w:r>
      <w:r>
        <w:rPr/>
        <w:t xml:space="preserve">) nie mają zastosowania </w:t>
      </w:r>
      <w:r>
        <w:rPr>
          <w:bCs/>
          <w:iCs/>
        </w:rPr>
        <w:t>jako najkorzystniejsza została wybrana oferta Wykonawcy: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 xml:space="preserve">Hurtownia Artykułów Ogólnospożywczych „HURT-SERVIS” </w:t>
      </w:r>
    </w:p>
    <w:p>
      <w:pPr>
        <w:pStyle w:val="Normal"/>
        <w:spacing w:before="0" w:after="283"/>
        <w:ind w:hanging="0"/>
        <w:rPr>
          <w:rFonts w:ascii="Times New Roman" w:hAnsi="Times New Roman"/>
          <w:b/>
          <w:b/>
        </w:rPr>
      </w:pPr>
      <w:r>
        <w:rPr>
          <w:bCs/>
          <w:iCs/>
        </w:rPr>
        <w:t>ul. Zawiła 25A, 97-300 Piotrków Trybunalski</w:t>
      </w:r>
    </w:p>
    <w:p>
      <w:pPr>
        <w:pStyle w:val="Normal"/>
        <w:spacing w:lineRule="auto" w:line="276" w:before="0" w:after="567"/>
        <w:rPr/>
      </w:pPr>
      <w:r>
        <w:rPr>
          <w:rStyle w:val="Domylnaczcionkaakapitu2"/>
          <w:rFonts w:eastAsia="Times New Roman" w:cs="Times New Roman"/>
          <w:color w:val="000000"/>
          <w:szCs w:val="24"/>
          <w:highlight w:val="white"/>
        </w:rPr>
        <w:t xml:space="preserve">Cena oferty: </w:t>
      </w:r>
      <w:r>
        <w:rPr>
          <w:rStyle w:val="Domylnaczcionkaakapitu2"/>
          <w:rFonts w:cs="Times New Roman"/>
          <w:color w:val="000000"/>
          <w:szCs w:val="24"/>
          <w:highlight w:val="white"/>
        </w:rPr>
        <w:t>23153,30 zł brutto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  <w:t>Uzasadnienie:</w:t>
      </w:r>
    </w:p>
    <w:p>
      <w:pPr>
        <w:pStyle w:val="Normal"/>
        <w:spacing w:before="0" w:after="283"/>
        <w:rPr>
          <w:rFonts w:ascii="Times New Roman" w:hAnsi="Times New Roman"/>
        </w:rPr>
      </w:pPr>
      <w:r>
        <w:rPr/>
        <w:t>Oferta złożona przez wyżej wymienionego Wykonawcę została oceniona jako najkorzystniejsza tj. uzyskała najwyższą ilość punktów – 100 pkt.</w:t>
      </w:r>
    </w:p>
    <w:p>
      <w:pPr>
        <w:pStyle w:val="Normal"/>
        <w:rPr>
          <w:rFonts w:ascii="Times New Roman" w:hAnsi="Times New Roman"/>
        </w:rPr>
      </w:pPr>
      <w:r>
        <w:rPr/>
        <w:t>W wyżej wymienionym postępowaniu zostały złożone 2 oferty:</w:t>
      </w:r>
    </w:p>
    <w:p>
      <w:pPr>
        <w:pStyle w:val="Normal"/>
        <w:rPr>
          <w:b/>
          <w:b/>
        </w:rPr>
      </w:pPr>
      <w:r>
        <w:rPr>
          <w:b/>
        </w:rPr>
        <w:t>Oferta nr 1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 xml:space="preserve">Hurtownia Artykułów Ogólnospożywczych „HURT-SERVIS” </w:t>
      </w:r>
    </w:p>
    <w:p>
      <w:pPr>
        <w:pStyle w:val="Normal"/>
        <w:spacing w:before="0" w:after="283"/>
        <w:rPr>
          <w:rFonts w:ascii="Times New Roman" w:hAnsi="Times New Roman"/>
          <w:b/>
          <w:b/>
        </w:rPr>
      </w:pPr>
      <w:r>
        <w:rPr/>
        <w:t>ul. Zawiła 25A, 97-300 Piotrków Trybunalski</w:t>
      </w:r>
    </w:p>
    <w:p>
      <w:pPr>
        <w:pStyle w:val="Normal"/>
        <w:spacing w:lineRule="auto" w:line="276"/>
        <w:rPr/>
      </w:pPr>
      <w:r>
        <w:rPr/>
        <w:t>Ocena oferty w kryterium „Cena” –100 pkt</w:t>
      </w:r>
    </w:p>
    <w:p>
      <w:pPr>
        <w:pStyle w:val="Normal"/>
        <w:rPr>
          <w:b/>
          <w:b/>
        </w:rPr>
      </w:pPr>
      <w:r>
        <w:rPr>
          <w:b/>
        </w:rPr>
        <w:t>Oferta nr 2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 xml:space="preserve">Oreco sp. z o. o. </w:t>
      </w:r>
    </w:p>
    <w:p>
      <w:pPr>
        <w:pStyle w:val="Normal"/>
        <w:spacing w:before="0" w:after="283"/>
        <w:rPr>
          <w:rFonts w:ascii="Times New Roman" w:hAnsi="Times New Roman"/>
          <w:b/>
          <w:b/>
        </w:rPr>
      </w:pPr>
      <w:r>
        <w:rPr/>
        <w:t>Żdżarów 71c, 96-500 Sochaczew</w:t>
      </w:r>
    </w:p>
    <w:p>
      <w:pPr>
        <w:pStyle w:val="Normal"/>
        <w:spacing w:lineRule="auto" w:line="276"/>
        <w:rPr>
          <w:rFonts w:ascii="Times New Roman" w:hAnsi="Times New Roman"/>
          <w:b/>
          <w:b/>
        </w:rPr>
      </w:pPr>
      <w:r>
        <w:rPr/>
        <w:t>Ocena oferty w kryterium „Cena” – 96,04pkt</w:t>
      </w:r>
    </w:p>
    <w:p>
      <w:pPr>
        <w:pStyle w:val="Normal"/>
        <w:tabs>
          <w:tab w:val="clear" w:pos="709"/>
          <w:tab w:val="left" w:pos="6521" w:leader="none"/>
        </w:tabs>
        <w:rPr/>
      </w:pPr>
      <w:r>
        <w:rPr>
          <w:rFonts w:cs="Times New Roman"/>
          <w:szCs w:val="24"/>
        </w:rPr>
        <w:tab/>
        <w:t>Dyrektor SP nr 12</w:t>
      </w:r>
    </w:p>
    <w:p>
      <w:pPr>
        <w:pStyle w:val="Normal"/>
        <w:tabs>
          <w:tab w:val="clear" w:pos="709"/>
          <w:tab w:val="left" w:pos="6521" w:leader="none"/>
        </w:tabs>
        <w:spacing w:before="0" w:after="200"/>
        <w:rPr/>
      </w:pPr>
      <w:r>
        <w:rPr>
          <w:rFonts w:cs="Times New Roman"/>
          <w:szCs w:val="24"/>
        </w:rPr>
        <w:tab/>
        <w:t>Anna Kulisa</w:t>
      </w:r>
    </w:p>
    <w:sectPr>
      <w:type w:val="nextPage"/>
      <w:pgSz w:w="11906" w:h="16838"/>
      <w:pgMar w:left="1417" w:right="1417" w:header="0" w:top="1417" w:footer="0" w:bottom="7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0079"/>
    <w:pPr>
      <w:widowControl/>
      <w:suppressAutoHyphens w:val="true"/>
      <w:bidi w:val="0"/>
      <w:spacing w:lineRule="auto" w:line="360" w:before="0" w:after="200"/>
      <w:jc w:val="left"/>
    </w:pPr>
    <w:rPr>
      <w:rFonts w:ascii="Arial" w:hAnsi="Arial" w:eastAsia="Calibri" w:cs=""/>
      <w:color w:val="00000A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b/>
      <w:bCs w:val="false"/>
      <w:color w:val="000000"/>
      <w:sz w:val="24"/>
      <w:szCs w:val="24"/>
      <w:highlight w:val="white"/>
      <w:lang w:val="pl-PL" w:eastAsia="pl-PL" w:bidi="ar-SA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2" w:customStyle="1">
    <w:name w:val="Domyślna czcionka akapitu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rsid w:val="00ec58b6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ec58b6"/>
    <w:pPr>
      <w:suppressLineNumbers/>
    </w:pPr>
    <w:rPr>
      <w:rFonts w:ascii="Times New Roman" w:hAnsi="Times New Roman"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qFormat/>
    <w:rsid w:val="001e0079"/>
    <w:pPr>
      <w:keepNext w:val="true"/>
      <w:spacing w:lineRule="auto" w:line="480" w:before="240" w:after="120"/>
    </w:pPr>
    <w:rPr>
      <w:rFonts w:eastAsia="Microsoft YaHei" w:cs="Mangal"/>
      <w:b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ekstpodstawowy1" w:customStyle="1">
    <w:name w:val="Tekst podstawowy1"/>
    <w:basedOn w:val="Normal"/>
    <w:qFormat/>
    <w:rsid w:val="00ec58b6"/>
    <w:pPr>
      <w:spacing w:lineRule="auto" w:line="288" w:before="0" w:after="140"/>
    </w:pPr>
    <w:rPr/>
  </w:style>
  <w:style w:type="paragraph" w:styleId="Sygnatura">
    <w:name w:val="Signature"/>
    <w:basedOn w:val="Normal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ListParagraph">
    <w:name w:val="List Paragraph"/>
    <w:basedOn w:val="Normal"/>
    <w:qFormat/>
    <w:rsid w:val="00ec58b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1d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68E7-5C22-4982-89F8-F92BD14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LibreOffice/6.4.0.3$Windows_X86_64 LibreOffice_project/b0a288ab3d2d4774cb44b62f04d5d28733ac6df8</Application>
  <Pages>2</Pages>
  <Words>182</Words>
  <Characters>1105</Characters>
  <CharactersWithSpaces>1274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pl-PL</dc:language>
  <cp:lastModifiedBy/>
  <cp:lastPrinted>2023-08-29T13:13:24Z</cp:lastPrinted>
  <dcterms:modified xsi:type="dcterms:W3CDTF">2023-08-29T13:12:59Z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