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6C7" w:rsidRDefault="0083329A">
      <w:pPr>
        <w:widowControl w:val="0"/>
        <w:ind w:right="45"/>
        <w:jc w:val="right"/>
        <w:rPr>
          <w:rFonts w:eastAsia="Calibri" w:cs="Arial"/>
          <w:b/>
        </w:rPr>
      </w:pPr>
      <w:bookmarkStart w:id="0" w:name="_GoBack"/>
      <w:bookmarkEnd w:id="0"/>
      <w:r>
        <w:rPr>
          <w:rFonts w:eastAsia="Calibri" w:cs="Arial"/>
        </w:rPr>
        <w:t>Piotrków Trybunalski, dnia 10.02.2023 r</w:t>
      </w:r>
      <w:r>
        <w:rPr>
          <w:rFonts w:eastAsia="Calibri" w:cs="Arial"/>
          <w:b/>
        </w:rPr>
        <w:t>.</w:t>
      </w:r>
    </w:p>
    <w:p w:rsidR="00E446C7" w:rsidRPr="00255315" w:rsidRDefault="00255315" w:rsidP="00255315">
      <w:pPr>
        <w:pStyle w:val="Nagwek1"/>
        <w:spacing w:before="600" w:after="600"/>
        <w:ind w:firstLine="0"/>
      </w:pPr>
      <w:r w:rsidRPr="00255315">
        <w:t>Informacja o wyborze najkorzystniejszej oferty</w:t>
      </w:r>
    </w:p>
    <w:p w:rsidR="00E446C7" w:rsidRDefault="0083329A" w:rsidP="00255315">
      <w:pPr>
        <w:rPr>
          <w:rFonts w:eastAsia="Calibri"/>
        </w:rPr>
      </w:pPr>
      <w:r>
        <w:rPr>
          <w:rFonts w:eastAsia="Calibri"/>
        </w:rPr>
        <w:t>Zamawiający – Szkoła Podstawowa nr 12 w Piotrkowie Trybunalskim, działając</w:t>
      </w:r>
      <w:r w:rsidR="00255315">
        <w:rPr>
          <w:rFonts w:eastAsia="Calibri"/>
        </w:rPr>
        <w:br/>
      </w:r>
      <w:r>
        <w:rPr>
          <w:rFonts w:eastAsia="Calibri"/>
        </w:rPr>
        <w:t>na podstawie art. 253 ust. 2 ustawy z dnia 11 września 2019 r. Prawo zamówień publicznych (</w:t>
      </w:r>
      <w:proofErr w:type="spellStart"/>
      <w:r>
        <w:rPr>
          <w:rFonts w:eastAsia="Calibri"/>
        </w:rPr>
        <w:t>t.j</w:t>
      </w:r>
      <w:proofErr w:type="spellEnd"/>
      <w:r>
        <w:rPr>
          <w:rFonts w:eastAsia="Calibri"/>
        </w:rPr>
        <w:t>. Dz. U. z 2022 r. poz. 1710 ze zm.) informuje, iż w postępowaniu</w:t>
      </w:r>
      <w:r w:rsidR="00255315">
        <w:rPr>
          <w:rFonts w:eastAsia="Calibri"/>
        </w:rPr>
        <w:br/>
      </w:r>
      <w:r>
        <w:rPr>
          <w:rFonts w:eastAsia="Calibri"/>
        </w:rPr>
        <w:t>o udzielenie zamówienia publicznego pn. ś</w:t>
      </w:r>
      <w:r>
        <w:t>wiadczenie usług polegających</w:t>
      </w:r>
      <w:r w:rsidR="00255315">
        <w:br/>
      </w:r>
      <w:r>
        <w:t>na przygotowaniu i dostarczeniu na potrzeby stołówki szkolnej gorących posiłków</w:t>
      </w:r>
      <w:r w:rsidR="00255315">
        <w:br/>
      </w:r>
      <w:r>
        <w:t>tj. obiadów dwudaniowych z napojem,jako najkorzystniejszą wybrano ofertę niżej wymienionego Wykonawcy:</w:t>
      </w:r>
    </w:p>
    <w:p w:rsidR="00E446C7" w:rsidRPr="00255315" w:rsidRDefault="0083329A" w:rsidP="00255315">
      <w:pPr>
        <w:spacing w:before="360"/>
        <w:rPr>
          <w:rFonts w:cs="Arial"/>
          <w:b/>
          <w:bCs/>
          <w:color w:val="000000"/>
          <w:kern w:val="2"/>
          <w:highlight w:val="white"/>
        </w:rPr>
      </w:pPr>
      <w:r w:rsidRPr="00255315">
        <w:rPr>
          <w:rStyle w:val="Domylnaczcionkaakapitu2"/>
          <w:rFonts w:cs="Arial"/>
          <w:b/>
          <w:bCs/>
          <w:color w:val="000000"/>
          <w:kern w:val="2"/>
        </w:rPr>
        <w:t>Eco-Catering Sp. z o. o. Sp. komandytowa</w:t>
      </w:r>
    </w:p>
    <w:p w:rsidR="00E446C7" w:rsidRDefault="0083329A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bCs/>
          <w:color w:val="000000"/>
          <w:kern w:val="2"/>
        </w:rPr>
        <w:t>02-226 Warszawa</w:t>
      </w:r>
    </w:p>
    <w:p w:rsidR="00E446C7" w:rsidRDefault="0083329A">
      <w:pPr>
        <w:widowControl w:val="0"/>
        <w:ind w:right="45"/>
        <w:rPr>
          <w:rFonts w:eastAsia="Calibri" w:cs="Arial"/>
        </w:rPr>
      </w:pPr>
      <w:r>
        <w:rPr>
          <w:rStyle w:val="Domylnaczcionkaakapitu2"/>
          <w:rFonts w:cs="Arial"/>
          <w:bCs/>
          <w:color w:val="000000"/>
          <w:kern w:val="2"/>
        </w:rPr>
        <w:t>ul. Pryzmaty 15</w:t>
      </w:r>
    </w:p>
    <w:p w:rsidR="00E446C7" w:rsidRDefault="0083329A" w:rsidP="00255315">
      <w:pPr>
        <w:spacing w:before="480"/>
        <w:rPr>
          <w:rFonts w:eastAsia="Calibri"/>
        </w:rPr>
      </w:pPr>
      <w:r>
        <w:rPr>
          <w:rFonts w:eastAsia="Calibri"/>
        </w:rPr>
        <w:t xml:space="preserve">Na podstawie oceny spełniania warunków udziału w postępowaniu oraz kryteriów oceny ofert ustalono, iż oferta złożona przez </w:t>
      </w:r>
      <w:r>
        <w:rPr>
          <w:rStyle w:val="Domylnaczcionkaakapitu2"/>
          <w:rFonts w:cs="Arial"/>
          <w:bCs/>
          <w:color w:val="000000"/>
          <w:kern w:val="2"/>
        </w:rPr>
        <w:t>Eco-Catering Sp. z o. o. Sp. komandytowa, 02-226 Warszawa, ul. Pryzmaty 15</w:t>
      </w:r>
      <w:r>
        <w:rPr>
          <w:rStyle w:val="Domylnaczcionkaakapitu2"/>
          <w:rFonts w:cs="Arial"/>
          <w:bCs/>
          <w:color w:val="000000"/>
          <w:kern w:val="2"/>
        </w:rPr>
        <w:t xml:space="preserve">, </w:t>
      </w:r>
      <w:r>
        <w:rPr>
          <w:rFonts w:eastAsia="Calibri"/>
        </w:rPr>
        <w:t>odpowiada wszystkim wymaganiom określonym</w:t>
      </w:r>
      <w:r w:rsidR="00255315">
        <w:rPr>
          <w:rFonts w:eastAsia="Calibri"/>
        </w:rPr>
        <w:br/>
      </w:r>
      <w:r>
        <w:rPr>
          <w:rFonts w:eastAsia="Calibri"/>
        </w:rPr>
        <w:t>w ustawie Prawo zamówień publicznych oraz w specyfikacji warunków zamówienia</w:t>
      </w:r>
      <w:r w:rsidR="00255315">
        <w:rPr>
          <w:rFonts w:eastAsia="Calibri"/>
        </w:rPr>
        <w:br/>
      </w:r>
      <w:r>
        <w:rPr>
          <w:rFonts w:eastAsia="Calibri"/>
        </w:rPr>
        <w:t>i została oceniona jako najkorzystniejsza w oparciu o podane w specyfikacji kryteria oceny ofert.</w:t>
      </w:r>
    </w:p>
    <w:p w:rsidR="00E446C7" w:rsidRDefault="0083329A" w:rsidP="00255315">
      <w:pPr>
        <w:spacing w:after="240"/>
        <w:rPr>
          <w:rFonts w:eastAsia="Calibri"/>
        </w:rPr>
      </w:pPr>
      <w:r>
        <w:rPr>
          <w:rFonts w:eastAsia="Calibri"/>
        </w:rPr>
        <w:t>Zamawiający podaje poniżej informacje o Wykonawcach, którzy złożyli oferty</w:t>
      </w:r>
      <w:r>
        <w:rPr>
          <w:rFonts w:eastAsia="Calibri"/>
        </w:rPr>
        <w:br/>
        <w:t>w przedmiotowym postępowaniu, a także punktację przyznaną ofertom w kryterium oceny ofert i łączną punktację:</w:t>
      </w:r>
    </w:p>
    <w:tbl>
      <w:tblPr>
        <w:tblStyle w:val="Tabela-Siatka"/>
        <w:tblW w:w="9572" w:type="dxa"/>
        <w:tblLook w:val="04A0"/>
      </w:tblPr>
      <w:tblGrid>
        <w:gridCol w:w="883"/>
        <w:gridCol w:w="3140"/>
        <w:gridCol w:w="1669"/>
        <w:gridCol w:w="2031"/>
        <w:gridCol w:w="1849"/>
      </w:tblGrid>
      <w:tr w:rsidR="00E446C7" w:rsidTr="00255315">
        <w:trPr>
          <w:tblHeader/>
        </w:trPr>
        <w:tc>
          <w:tcPr>
            <w:tcW w:w="762" w:type="dxa"/>
          </w:tcPr>
          <w:p w:rsidR="00E446C7" w:rsidRPr="00255315" w:rsidRDefault="0083329A" w:rsidP="00255315">
            <w:pPr>
              <w:spacing w:line="240" w:lineRule="auto"/>
              <w:rPr>
                <w:rFonts w:eastAsia="Calibri"/>
                <w:b/>
                <w:sz w:val="22"/>
              </w:rPr>
            </w:pPr>
            <w:r w:rsidRPr="00255315">
              <w:rPr>
                <w:rFonts w:eastAsia="Calibri"/>
                <w:b/>
                <w:sz w:val="22"/>
              </w:rPr>
              <w:t>Nr</w:t>
            </w:r>
          </w:p>
          <w:p w:rsidR="00E446C7" w:rsidRPr="00255315" w:rsidRDefault="0083329A" w:rsidP="00255315">
            <w:pPr>
              <w:spacing w:line="240" w:lineRule="auto"/>
              <w:rPr>
                <w:rFonts w:eastAsia="Calibri"/>
                <w:b/>
                <w:sz w:val="22"/>
              </w:rPr>
            </w:pPr>
            <w:r w:rsidRPr="00255315">
              <w:rPr>
                <w:rFonts w:eastAsia="Calibri"/>
                <w:b/>
              </w:rPr>
              <w:t>oferty</w:t>
            </w:r>
          </w:p>
        </w:tc>
        <w:tc>
          <w:tcPr>
            <w:tcW w:w="3186" w:type="dxa"/>
          </w:tcPr>
          <w:p w:rsidR="00E446C7" w:rsidRPr="00255315" w:rsidRDefault="0083329A" w:rsidP="00255315">
            <w:pPr>
              <w:spacing w:line="240" w:lineRule="auto"/>
              <w:rPr>
                <w:rFonts w:eastAsia="Calibri"/>
                <w:b/>
                <w:sz w:val="22"/>
              </w:rPr>
            </w:pPr>
            <w:r w:rsidRPr="00255315">
              <w:rPr>
                <w:rFonts w:eastAsia="Calibri"/>
                <w:b/>
                <w:sz w:val="22"/>
              </w:rPr>
              <w:t>Nazwa i adres Wykonawcy</w:t>
            </w:r>
          </w:p>
        </w:tc>
        <w:tc>
          <w:tcPr>
            <w:tcW w:w="1688" w:type="dxa"/>
          </w:tcPr>
          <w:p w:rsidR="00E446C7" w:rsidRPr="00255315" w:rsidRDefault="0083329A" w:rsidP="00255315">
            <w:pPr>
              <w:spacing w:line="240" w:lineRule="auto"/>
              <w:rPr>
                <w:b/>
                <w:bCs/>
                <w:sz w:val="22"/>
              </w:rPr>
            </w:pPr>
            <w:r w:rsidRPr="00255315">
              <w:rPr>
                <w:rFonts w:eastAsia="Calibri"/>
                <w:b/>
                <w:sz w:val="22"/>
              </w:rPr>
              <w:t>Punktacja</w:t>
            </w:r>
            <w:r w:rsidR="00255315" w:rsidRPr="00255315">
              <w:rPr>
                <w:rFonts w:eastAsia="Calibri"/>
                <w:b/>
                <w:sz w:val="22"/>
              </w:rPr>
              <w:br/>
            </w:r>
            <w:r w:rsidRPr="00255315">
              <w:rPr>
                <w:rFonts w:eastAsia="Calibri"/>
                <w:b/>
                <w:sz w:val="22"/>
              </w:rPr>
              <w:t>w kryterium „</w:t>
            </w:r>
            <w:r w:rsidRPr="00255315">
              <w:rPr>
                <w:b/>
                <w:bCs/>
                <w:sz w:val="22"/>
              </w:rPr>
              <w:t>Cena oferty brutto</w:t>
            </w:r>
          </w:p>
          <w:p w:rsidR="00E446C7" w:rsidRPr="00255315" w:rsidRDefault="0083329A" w:rsidP="00255315">
            <w:pPr>
              <w:spacing w:line="240" w:lineRule="auto"/>
              <w:rPr>
                <w:rFonts w:eastAsia="Calibri"/>
                <w:b/>
                <w:sz w:val="22"/>
              </w:rPr>
            </w:pPr>
            <w:r w:rsidRPr="00255315">
              <w:rPr>
                <w:b/>
                <w:bCs/>
                <w:sz w:val="22"/>
              </w:rPr>
              <w:t>w PLN (C)”</w:t>
            </w:r>
          </w:p>
        </w:tc>
        <w:tc>
          <w:tcPr>
            <w:tcW w:w="2060" w:type="dxa"/>
          </w:tcPr>
          <w:p w:rsidR="00E446C7" w:rsidRPr="00255315" w:rsidRDefault="0083329A" w:rsidP="00255315">
            <w:pPr>
              <w:spacing w:line="240" w:lineRule="auto"/>
              <w:rPr>
                <w:rFonts w:eastAsia="Arial"/>
                <w:b/>
                <w:sz w:val="22"/>
              </w:rPr>
            </w:pPr>
            <w:r w:rsidRPr="00255315">
              <w:rPr>
                <w:rFonts w:eastAsia="Calibri"/>
                <w:b/>
                <w:sz w:val="22"/>
              </w:rPr>
              <w:t>Punktacja</w:t>
            </w:r>
            <w:r w:rsidR="00255315" w:rsidRPr="00255315">
              <w:rPr>
                <w:rFonts w:eastAsia="Calibri"/>
                <w:b/>
                <w:sz w:val="22"/>
              </w:rPr>
              <w:br/>
            </w:r>
            <w:r w:rsidRPr="00255315">
              <w:rPr>
                <w:rFonts w:eastAsia="Calibri"/>
                <w:b/>
                <w:sz w:val="22"/>
              </w:rPr>
              <w:t>w kryterium „</w:t>
            </w:r>
            <w:r w:rsidRPr="00255315">
              <w:rPr>
                <w:rFonts w:eastAsia="Arial"/>
                <w:b/>
                <w:sz w:val="22"/>
              </w:rPr>
              <w:t>Odległość</w:t>
            </w:r>
          </w:p>
          <w:p w:rsidR="00E446C7" w:rsidRPr="00255315" w:rsidRDefault="0083329A" w:rsidP="00255315">
            <w:pPr>
              <w:spacing w:line="240" w:lineRule="auto"/>
              <w:rPr>
                <w:rFonts w:eastAsia="Calibri"/>
                <w:b/>
                <w:sz w:val="22"/>
              </w:rPr>
            </w:pPr>
            <w:r w:rsidRPr="00255315">
              <w:rPr>
                <w:rFonts w:eastAsia="Arial"/>
                <w:b/>
                <w:sz w:val="22"/>
              </w:rPr>
              <w:t>O”</w:t>
            </w:r>
          </w:p>
        </w:tc>
        <w:tc>
          <w:tcPr>
            <w:tcW w:w="1876" w:type="dxa"/>
          </w:tcPr>
          <w:p w:rsidR="00E446C7" w:rsidRPr="00255315" w:rsidRDefault="0083329A" w:rsidP="00255315">
            <w:pPr>
              <w:spacing w:line="240" w:lineRule="auto"/>
              <w:rPr>
                <w:rFonts w:eastAsia="Calibri"/>
                <w:b/>
                <w:sz w:val="22"/>
              </w:rPr>
            </w:pPr>
            <w:r w:rsidRPr="00255315">
              <w:rPr>
                <w:rFonts w:eastAsia="Calibri"/>
                <w:b/>
                <w:sz w:val="22"/>
              </w:rPr>
              <w:t>Łączna punktacja</w:t>
            </w:r>
          </w:p>
          <w:p w:rsidR="00E446C7" w:rsidRPr="00255315" w:rsidRDefault="0083329A" w:rsidP="00255315">
            <w:pPr>
              <w:spacing w:line="240" w:lineRule="auto"/>
              <w:rPr>
                <w:rFonts w:eastAsia="Calibri"/>
                <w:b/>
                <w:sz w:val="22"/>
              </w:rPr>
            </w:pPr>
            <w:r w:rsidRPr="00255315">
              <w:rPr>
                <w:rFonts w:eastAsia="Calibri"/>
                <w:b/>
                <w:sz w:val="22"/>
              </w:rPr>
              <w:t>(LP)</w:t>
            </w:r>
          </w:p>
        </w:tc>
      </w:tr>
      <w:tr w:rsidR="00E446C7" w:rsidTr="00255315">
        <w:tc>
          <w:tcPr>
            <w:tcW w:w="762" w:type="dxa"/>
          </w:tcPr>
          <w:p w:rsidR="00E446C7" w:rsidRDefault="0083329A" w:rsidP="002553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86" w:type="dxa"/>
          </w:tcPr>
          <w:p w:rsidR="00E446C7" w:rsidRPr="00255315" w:rsidRDefault="0083329A" w:rsidP="00255315">
            <w:pPr>
              <w:rPr>
                <w:b/>
                <w:bCs/>
                <w:color w:val="000000"/>
                <w:kern w:val="2"/>
                <w:sz w:val="22"/>
                <w:highlight w:val="white"/>
              </w:rPr>
            </w:pPr>
            <w:r w:rsidRPr="00255315">
              <w:rPr>
                <w:rStyle w:val="Domylnaczcionkaakapitu2"/>
                <w:rFonts w:cs="Arial"/>
                <w:b/>
                <w:bCs/>
                <w:color w:val="000000"/>
                <w:kern w:val="2"/>
                <w:sz w:val="22"/>
                <w:szCs w:val="18"/>
              </w:rPr>
              <w:t>TO&amp;OWO BEZGLUTENOWO</w:t>
            </w:r>
          </w:p>
          <w:p w:rsidR="00E446C7" w:rsidRPr="00255315" w:rsidRDefault="0083329A" w:rsidP="00255315">
            <w:pPr>
              <w:rPr>
                <w:kern w:val="2"/>
                <w:highlight w:val="white"/>
              </w:rPr>
            </w:pPr>
            <w:r w:rsidRPr="00255315">
              <w:rPr>
                <w:rStyle w:val="Domylnaczcionkaakapitu2"/>
                <w:rFonts w:cs="Arial"/>
                <w:bCs/>
                <w:color w:val="000000"/>
                <w:kern w:val="2"/>
                <w:szCs w:val="18"/>
              </w:rPr>
              <w:t xml:space="preserve">Sylwia </w:t>
            </w:r>
            <w:proofErr w:type="spellStart"/>
            <w:r w:rsidRPr="00255315">
              <w:rPr>
                <w:rStyle w:val="Domylnaczcionkaakapitu2"/>
                <w:rFonts w:cs="Arial"/>
                <w:bCs/>
                <w:color w:val="000000"/>
                <w:kern w:val="2"/>
                <w:szCs w:val="18"/>
              </w:rPr>
              <w:t>Miller-Sieroska</w:t>
            </w:r>
            <w:proofErr w:type="spellEnd"/>
          </w:p>
          <w:p w:rsidR="00E446C7" w:rsidRPr="00255315" w:rsidRDefault="0083329A" w:rsidP="00255315">
            <w:pPr>
              <w:rPr>
                <w:bCs/>
                <w:color w:val="000000"/>
                <w:kern w:val="2"/>
                <w:highlight w:val="white"/>
              </w:rPr>
            </w:pPr>
            <w:r w:rsidRPr="00255315">
              <w:rPr>
                <w:rStyle w:val="Domylnaczcionkaakapitu2"/>
                <w:rFonts w:cs="Arial"/>
                <w:bCs/>
                <w:color w:val="000000"/>
                <w:kern w:val="2"/>
                <w:szCs w:val="18"/>
              </w:rPr>
              <w:t>97-300 Piotrków Trybunalski</w:t>
            </w:r>
          </w:p>
          <w:p w:rsidR="00E446C7" w:rsidRPr="00255315" w:rsidRDefault="0083329A" w:rsidP="00255315">
            <w:pPr>
              <w:rPr>
                <w:bCs/>
                <w:color w:val="000000"/>
                <w:kern w:val="2"/>
                <w:sz w:val="22"/>
                <w:highlight w:val="white"/>
              </w:rPr>
            </w:pPr>
            <w:r w:rsidRPr="00255315">
              <w:rPr>
                <w:rStyle w:val="Domylnaczcionkaakapitu2"/>
                <w:rFonts w:cs="Arial"/>
                <w:bCs/>
                <w:color w:val="000000"/>
                <w:kern w:val="2"/>
                <w:szCs w:val="18"/>
              </w:rPr>
              <w:t>ul. J. Słowackiego 136</w:t>
            </w:r>
          </w:p>
        </w:tc>
        <w:tc>
          <w:tcPr>
            <w:tcW w:w="1688" w:type="dxa"/>
          </w:tcPr>
          <w:p w:rsidR="00E446C7" w:rsidRDefault="0083329A" w:rsidP="00255315">
            <w:pPr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>57,60 pkt</w:t>
            </w:r>
          </w:p>
        </w:tc>
        <w:tc>
          <w:tcPr>
            <w:tcW w:w="2060" w:type="dxa"/>
          </w:tcPr>
          <w:p w:rsidR="00E446C7" w:rsidRDefault="0083329A" w:rsidP="00255315">
            <w:pPr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>40 pkt</w:t>
            </w:r>
          </w:p>
        </w:tc>
        <w:tc>
          <w:tcPr>
            <w:tcW w:w="1876" w:type="dxa"/>
          </w:tcPr>
          <w:p w:rsidR="00E446C7" w:rsidRDefault="0083329A" w:rsidP="00255315">
            <w:pPr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>97,60 pkt</w:t>
            </w:r>
          </w:p>
        </w:tc>
      </w:tr>
      <w:tr w:rsidR="00E446C7" w:rsidTr="00255315">
        <w:tc>
          <w:tcPr>
            <w:tcW w:w="762" w:type="dxa"/>
          </w:tcPr>
          <w:p w:rsidR="00E446C7" w:rsidRDefault="0083329A" w:rsidP="002553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86" w:type="dxa"/>
          </w:tcPr>
          <w:p w:rsidR="00E446C7" w:rsidRPr="00255315" w:rsidRDefault="0083329A" w:rsidP="00255315">
            <w:pPr>
              <w:rPr>
                <w:b/>
                <w:bCs/>
                <w:color w:val="000000"/>
                <w:kern w:val="2"/>
                <w:highlight w:val="white"/>
              </w:rPr>
            </w:pPr>
            <w:r w:rsidRPr="00255315">
              <w:rPr>
                <w:rStyle w:val="Domylnaczcionkaakapitu2"/>
                <w:rFonts w:cs="Arial"/>
                <w:b/>
                <w:bCs/>
                <w:color w:val="000000"/>
                <w:kern w:val="2"/>
                <w:szCs w:val="18"/>
                <w:lang w:val="en-US"/>
              </w:rPr>
              <w:t xml:space="preserve">Eco-Catering Sp. z o. o. </w:t>
            </w:r>
            <w:r w:rsidRPr="00255315">
              <w:rPr>
                <w:rStyle w:val="Domylnaczcionkaakapitu2"/>
                <w:rFonts w:cs="Arial"/>
                <w:b/>
                <w:bCs/>
                <w:color w:val="000000"/>
                <w:kern w:val="2"/>
                <w:lang w:val="en-US"/>
              </w:rPr>
              <w:t xml:space="preserve">Sp. </w:t>
            </w:r>
            <w:r w:rsidRPr="00255315">
              <w:rPr>
                <w:rStyle w:val="Domylnaczcionkaakapitu2"/>
                <w:rFonts w:cs="Arial"/>
                <w:b/>
                <w:bCs/>
                <w:color w:val="000000"/>
                <w:kern w:val="2"/>
              </w:rPr>
              <w:t>Komandytowa</w:t>
            </w:r>
          </w:p>
          <w:p w:rsidR="00E446C7" w:rsidRPr="00255315" w:rsidRDefault="0083329A" w:rsidP="00255315">
            <w:pPr>
              <w:rPr>
                <w:bCs/>
                <w:color w:val="000000"/>
                <w:kern w:val="2"/>
                <w:highlight w:val="white"/>
              </w:rPr>
            </w:pPr>
            <w:r w:rsidRPr="00255315">
              <w:rPr>
                <w:rStyle w:val="Domylnaczcionkaakapitu2"/>
                <w:rFonts w:cs="Arial"/>
                <w:bCs/>
                <w:color w:val="000000"/>
                <w:kern w:val="2"/>
              </w:rPr>
              <w:t>02-226 Warszawa</w:t>
            </w:r>
          </w:p>
          <w:p w:rsidR="00E446C7" w:rsidRPr="00255315" w:rsidRDefault="0083329A" w:rsidP="00255315">
            <w:pPr>
              <w:rPr>
                <w:bCs/>
                <w:color w:val="000000"/>
                <w:kern w:val="2"/>
                <w:sz w:val="22"/>
                <w:highlight w:val="white"/>
              </w:rPr>
            </w:pPr>
            <w:r w:rsidRPr="00255315">
              <w:rPr>
                <w:rStyle w:val="Domylnaczcionkaakapitu2"/>
                <w:rFonts w:cs="Arial"/>
                <w:bCs/>
                <w:color w:val="000000"/>
                <w:kern w:val="2"/>
              </w:rPr>
              <w:t>ul. Pryzmaty 15</w:t>
            </w:r>
          </w:p>
        </w:tc>
        <w:tc>
          <w:tcPr>
            <w:tcW w:w="1688" w:type="dxa"/>
          </w:tcPr>
          <w:p w:rsidR="00E446C7" w:rsidRDefault="0083329A" w:rsidP="00255315">
            <w:pPr>
              <w:rPr>
                <w:rFonts w:eastAsia="Calibri"/>
              </w:rPr>
            </w:pPr>
            <w:r>
              <w:rPr>
                <w:rFonts w:eastAsia="Calibri"/>
              </w:rPr>
              <w:t>60 pkt</w:t>
            </w:r>
          </w:p>
        </w:tc>
        <w:tc>
          <w:tcPr>
            <w:tcW w:w="2060" w:type="dxa"/>
          </w:tcPr>
          <w:p w:rsidR="00E446C7" w:rsidRDefault="0083329A" w:rsidP="00255315">
            <w:pPr>
              <w:rPr>
                <w:rFonts w:eastAsia="Calibri"/>
              </w:rPr>
            </w:pPr>
            <w:r>
              <w:rPr>
                <w:rFonts w:eastAsia="Calibri"/>
              </w:rPr>
              <w:t>40 pkt</w:t>
            </w:r>
          </w:p>
        </w:tc>
        <w:tc>
          <w:tcPr>
            <w:tcW w:w="1876" w:type="dxa"/>
          </w:tcPr>
          <w:p w:rsidR="00E446C7" w:rsidRDefault="0083329A" w:rsidP="00255315">
            <w:pPr>
              <w:rPr>
                <w:rFonts w:eastAsia="Calibri"/>
              </w:rPr>
            </w:pPr>
            <w:r>
              <w:rPr>
                <w:rFonts w:eastAsia="Calibri"/>
              </w:rPr>
              <w:t>100 pkt</w:t>
            </w:r>
          </w:p>
        </w:tc>
      </w:tr>
    </w:tbl>
    <w:p w:rsidR="00E446C7" w:rsidRPr="00255315" w:rsidRDefault="00255315" w:rsidP="00255315">
      <w:pPr>
        <w:widowControl w:val="0"/>
        <w:tabs>
          <w:tab w:val="left" w:pos="5670"/>
        </w:tabs>
        <w:spacing w:before="360"/>
        <w:ind w:right="57"/>
        <w:rPr>
          <w:rFonts w:eastAsia="Calibri" w:cs="Arial"/>
        </w:rPr>
      </w:pPr>
      <w:r>
        <w:rPr>
          <w:rFonts w:eastAsia="Calibri" w:cs="Arial"/>
        </w:rPr>
        <w:tab/>
      </w:r>
      <w:r w:rsidR="0083329A" w:rsidRPr="00255315">
        <w:rPr>
          <w:rFonts w:eastAsia="Calibri" w:cs="Arial"/>
        </w:rPr>
        <w:t>Wicedyrektor SP12</w:t>
      </w:r>
    </w:p>
    <w:p w:rsidR="00E446C7" w:rsidRPr="00255315" w:rsidRDefault="00255315" w:rsidP="00255315">
      <w:pPr>
        <w:widowControl w:val="0"/>
        <w:tabs>
          <w:tab w:val="left" w:pos="5670"/>
        </w:tabs>
        <w:ind w:right="57"/>
        <w:rPr>
          <w:rFonts w:eastAsia="Calibri" w:cs="Arial"/>
        </w:rPr>
      </w:pPr>
      <w:r w:rsidRPr="00255315">
        <w:rPr>
          <w:rFonts w:eastAsia="Calibri" w:cs="Arial"/>
        </w:rPr>
        <w:tab/>
      </w:r>
      <w:r w:rsidR="0083329A" w:rsidRPr="00255315">
        <w:rPr>
          <w:rFonts w:eastAsia="Calibri" w:cs="Arial"/>
        </w:rPr>
        <w:t>w Piotrkowie Trybunalskim</w:t>
      </w:r>
    </w:p>
    <w:p w:rsidR="00E446C7" w:rsidRPr="00255315" w:rsidRDefault="00255315" w:rsidP="00255315">
      <w:pPr>
        <w:widowControl w:val="0"/>
        <w:tabs>
          <w:tab w:val="left" w:pos="5670"/>
        </w:tabs>
        <w:ind w:right="57"/>
        <w:rPr>
          <w:rFonts w:eastAsia="Calibri" w:cs="Arial"/>
        </w:rPr>
      </w:pPr>
      <w:r w:rsidRPr="00255315">
        <w:rPr>
          <w:rFonts w:eastAsia="Calibri" w:cs="Arial"/>
          <w:iCs/>
        </w:rPr>
        <w:tab/>
      </w:r>
      <w:r w:rsidR="0083329A" w:rsidRPr="00255315">
        <w:rPr>
          <w:rFonts w:eastAsia="Calibri" w:cs="Arial"/>
          <w:iCs/>
        </w:rPr>
        <w:t>Łukasz Jakubowski</w:t>
      </w:r>
    </w:p>
    <w:sectPr w:rsidR="00E446C7" w:rsidRPr="00255315" w:rsidSect="00385B8D">
      <w:headerReference w:type="default" r:id="rId8"/>
      <w:footerReference w:type="default" r:id="rId9"/>
      <w:pgSz w:w="11906" w:h="16838"/>
      <w:pgMar w:top="766" w:right="1106" w:bottom="680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8D" w:rsidRDefault="0083329A">
      <w:r>
        <w:separator/>
      </w:r>
    </w:p>
  </w:endnote>
  <w:endnote w:type="continuationSeparator" w:id="1">
    <w:p w:rsidR="00385B8D" w:rsidRDefault="0083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C7" w:rsidRDefault="0083329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 w:rsidR="00385B8D"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 w:rsidR="00385B8D">
      <w:rPr>
        <w:rFonts w:ascii="Calibri" w:hAnsi="Calibri"/>
        <w:sz w:val="20"/>
        <w:szCs w:val="20"/>
      </w:rPr>
      <w:fldChar w:fldCharType="separate"/>
    </w:r>
    <w:r w:rsidR="00255315">
      <w:rPr>
        <w:rFonts w:ascii="Calibri" w:hAnsi="Calibri"/>
        <w:noProof/>
        <w:sz w:val="20"/>
        <w:szCs w:val="20"/>
      </w:rPr>
      <w:t>1</w:t>
    </w:r>
    <w:r w:rsidR="00385B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8D" w:rsidRDefault="0083329A">
      <w:r>
        <w:separator/>
      </w:r>
    </w:p>
  </w:footnote>
  <w:footnote w:type="continuationSeparator" w:id="1">
    <w:p w:rsidR="00385B8D" w:rsidRDefault="00833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C7" w:rsidRDefault="00E446C7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92B"/>
    <w:multiLevelType w:val="multilevel"/>
    <w:tmpl w:val="5A26D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6F53E5"/>
    <w:multiLevelType w:val="multilevel"/>
    <w:tmpl w:val="9BCA3FF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C7"/>
    <w:rsid w:val="00255315"/>
    <w:rsid w:val="00385B8D"/>
    <w:rsid w:val="0083329A"/>
    <w:rsid w:val="00E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15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255315"/>
    <w:pPr>
      <w:keepNext/>
      <w:numPr>
        <w:numId w:val="1"/>
      </w:numPr>
      <w:suppressAutoHyphens/>
      <w:ind w:firstLine="708"/>
      <w:outlineLvl w:val="0"/>
    </w:pPr>
    <w:rPr>
      <w:b/>
      <w:kern w:val="2"/>
      <w:sz w:val="28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cs="Arial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rsid w:val="00C43B99"/>
    <w:pPr>
      <w:keepNext/>
      <w:suppressAutoHyphens/>
      <w:ind w:left="709"/>
      <w:jc w:val="center"/>
      <w:outlineLvl w:val="3"/>
    </w:pPr>
    <w:rPr>
      <w:b/>
      <w:bCs/>
      <w:kern w:val="2"/>
      <w:sz w:val="36"/>
      <w:lang w:eastAsia="ar-SA"/>
    </w:rPr>
  </w:style>
  <w:style w:type="paragraph" w:styleId="Nagwek5">
    <w:name w:val="heading 5"/>
    <w:basedOn w:val="Normalny"/>
    <w:next w:val="Normalny"/>
    <w:rsid w:val="00C43B99"/>
    <w:pPr>
      <w:keepNext/>
      <w:suppressAutoHyphens/>
      <w:ind w:left="108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2"/>
      <w:sz w:val="32"/>
      <w:lang w:eastAsia="ar-SA"/>
    </w:rPr>
  </w:style>
  <w:style w:type="paragraph" w:styleId="Nagwek7">
    <w:name w:val="heading 7"/>
    <w:basedOn w:val="Normalny"/>
    <w:next w:val="Normalny"/>
    <w:rsid w:val="00C43B99"/>
    <w:pPr>
      <w:suppressAutoHyphens/>
      <w:spacing w:before="240" w:after="60"/>
      <w:jc w:val="both"/>
      <w:outlineLvl w:val="6"/>
    </w:pPr>
    <w:rPr>
      <w:kern w:val="2"/>
      <w:lang w:eastAsia="ar-SA"/>
    </w:rPr>
  </w:style>
  <w:style w:type="paragraph" w:styleId="Nagwek8">
    <w:name w:val="heading 8"/>
    <w:basedOn w:val="Normalny"/>
    <w:next w:val="Normalny"/>
    <w:rsid w:val="00C43B99"/>
    <w:pPr>
      <w:suppressAutoHyphens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styleId="Nagwek9">
    <w:name w:val="heading 9"/>
    <w:basedOn w:val="Normalny"/>
    <w:next w:val="Normalny"/>
    <w:rsid w:val="00C43B99"/>
    <w:pPr>
      <w:keepNext/>
      <w:suppressAutoHyphens/>
      <w:jc w:val="center"/>
      <w:outlineLvl w:val="8"/>
    </w:pPr>
    <w:rPr>
      <w:rFonts w:cs="Arial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qFormat/>
    <w:rsid w:val="00C43B99"/>
    <w:rPr>
      <w:rFonts w:ascii="Symbol" w:hAnsi="Symbol" w:cs="Symbol"/>
      <w:b w:val="0"/>
    </w:rPr>
  </w:style>
  <w:style w:type="character" w:customStyle="1" w:styleId="WW8Num6z0">
    <w:name w:val="WW8Num6z0"/>
    <w:qFormat/>
    <w:rsid w:val="00C43B99"/>
    <w:rPr>
      <w:color w:val="000000"/>
    </w:rPr>
  </w:style>
  <w:style w:type="character" w:customStyle="1" w:styleId="WW-Absatz-Standardschriftart">
    <w:name w:val="WW-Absatz-Standardschriftart"/>
    <w:qFormat/>
    <w:rsid w:val="00C43B99"/>
  </w:style>
  <w:style w:type="character" w:customStyle="1" w:styleId="WW-Absatz-Standardschriftart1">
    <w:name w:val="WW-Absatz-Standardschriftart1"/>
    <w:qFormat/>
    <w:rsid w:val="00C43B99"/>
  </w:style>
  <w:style w:type="character" w:customStyle="1" w:styleId="WW8Num3z1">
    <w:name w:val="WW8Num3z1"/>
    <w:qFormat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qFormat/>
    <w:rsid w:val="00C43B99"/>
  </w:style>
  <w:style w:type="character" w:customStyle="1" w:styleId="WW-Absatz-Standardschriftart111">
    <w:name w:val="WW-Absatz-Standardschriftart111"/>
    <w:qFormat/>
    <w:rsid w:val="00C43B99"/>
  </w:style>
  <w:style w:type="character" w:customStyle="1" w:styleId="WW-Absatz-Standardschriftart1111">
    <w:name w:val="WW-Absatz-Standardschriftart1111"/>
    <w:qFormat/>
    <w:rsid w:val="00C43B99"/>
  </w:style>
  <w:style w:type="character" w:customStyle="1" w:styleId="WW8Num2z0">
    <w:name w:val="WW8Num2z0"/>
    <w:qFormat/>
    <w:rsid w:val="00C43B99"/>
    <w:rPr>
      <w:rFonts w:ascii="Times New Roman" w:hAnsi="Times New Roman" w:cs="Times New Roman"/>
    </w:rPr>
  </w:style>
  <w:style w:type="character" w:customStyle="1" w:styleId="WW8Num8z1">
    <w:name w:val="WW8Num8z1"/>
    <w:qFormat/>
    <w:rsid w:val="00C43B99"/>
    <w:rPr>
      <w:rFonts w:ascii="Courier New" w:hAnsi="Courier New" w:cs="Courier New"/>
    </w:rPr>
  </w:style>
  <w:style w:type="character" w:customStyle="1" w:styleId="WW8Num8z2">
    <w:name w:val="WW8Num8z2"/>
    <w:qFormat/>
    <w:rsid w:val="00C43B99"/>
    <w:rPr>
      <w:rFonts w:ascii="Wingdings" w:hAnsi="Wingdings" w:cs="Wingdings"/>
    </w:rPr>
  </w:style>
  <w:style w:type="character" w:customStyle="1" w:styleId="WW8Num10z0">
    <w:name w:val="WW8Num10z0"/>
    <w:qFormat/>
    <w:rsid w:val="00C43B99"/>
    <w:rPr>
      <w:b/>
    </w:rPr>
  </w:style>
  <w:style w:type="character" w:customStyle="1" w:styleId="WW8Num18z0">
    <w:name w:val="WW8Num18z0"/>
    <w:qFormat/>
    <w:rsid w:val="00C43B99"/>
    <w:rPr>
      <w:rFonts w:ascii="Symbol" w:hAnsi="Symbol" w:cs="Symbol"/>
    </w:rPr>
  </w:style>
  <w:style w:type="character" w:customStyle="1" w:styleId="WW8Num18z1">
    <w:name w:val="WW8Num18z1"/>
    <w:qFormat/>
    <w:rsid w:val="00C43B99"/>
    <w:rPr>
      <w:rFonts w:ascii="Courier New" w:hAnsi="Courier New" w:cs="Courier New"/>
    </w:rPr>
  </w:style>
  <w:style w:type="character" w:customStyle="1" w:styleId="WW8Num18z2">
    <w:name w:val="WW8Num18z2"/>
    <w:qFormat/>
    <w:rsid w:val="00C43B99"/>
    <w:rPr>
      <w:rFonts w:ascii="Wingdings" w:hAnsi="Wingdings" w:cs="Wingdings"/>
    </w:rPr>
  </w:style>
  <w:style w:type="character" w:customStyle="1" w:styleId="WW8Num21z0">
    <w:name w:val="WW8Num21z0"/>
    <w:qFormat/>
    <w:rsid w:val="00C43B99"/>
    <w:rPr>
      <w:rFonts w:ascii="Symbol" w:hAnsi="Symbol" w:cs="Symbol"/>
    </w:rPr>
  </w:style>
  <w:style w:type="character" w:customStyle="1" w:styleId="WW8Num21z1">
    <w:name w:val="WW8Num21z1"/>
    <w:qFormat/>
    <w:rsid w:val="00C43B99"/>
    <w:rPr>
      <w:rFonts w:ascii="Courier New" w:hAnsi="Courier New" w:cs="Courier New"/>
    </w:rPr>
  </w:style>
  <w:style w:type="character" w:customStyle="1" w:styleId="WW8Num21z2">
    <w:name w:val="WW8Num21z2"/>
    <w:qFormat/>
    <w:rsid w:val="00C43B99"/>
    <w:rPr>
      <w:rFonts w:ascii="Wingdings" w:hAnsi="Wingdings" w:cs="Wingdings"/>
    </w:rPr>
  </w:style>
  <w:style w:type="character" w:customStyle="1" w:styleId="WW8Num26z0">
    <w:name w:val="WW8Num26z0"/>
    <w:qFormat/>
    <w:rsid w:val="00C43B99"/>
    <w:rPr>
      <w:rFonts w:ascii="Symbol" w:hAnsi="Symbol" w:cs="Symbol"/>
      <w:sz w:val="20"/>
    </w:rPr>
  </w:style>
  <w:style w:type="character" w:customStyle="1" w:styleId="WW8Num26z1">
    <w:name w:val="WW8Num26z1"/>
    <w:qFormat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C43B99"/>
    <w:rPr>
      <w:rFonts w:ascii="Courier New" w:hAnsi="Courier New" w:cs="Courier New"/>
    </w:rPr>
  </w:style>
  <w:style w:type="character" w:customStyle="1" w:styleId="WW8Num32z2">
    <w:name w:val="WW8Num32z2"/>
    <w:qFormat/>
    <w:rsid w:val="00C43B99"/>
    <w:rPr>
      <w:rFonts w:ascii="Wingdings" w:hAnsi="Wingdings" w:cs="Wingdings"/>
    </w:rPr>
  </w:style>
  <w:style w:type="character" w:customStyle="1" w:styleId="WW8Num32z3">
    <w:name w:val="WW8Num32z3"/>
    <w:qFormat/>
    <w:rsid w:val="00C43B99"/>
    <w:rPr>
      <w:rFonts w:ascii="Symbol" w:hAnsi="Symbol" w:cs="Symbol"/>
    </w:rPr>
  </w:style>
  <w:style w:type="character" w:customStyle="1" w:styleId="WW8Num39z0">
    <w:name w:val="WW8Num39z0"/>
    <w:qFormat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C43B99"/>
    <w:rPr>
      <w:rFonts w:ascii="Courier New" w:hAnsi="Courier New" w:cs="Courier New"/>
    </w:rPr>
  </w:style>
  <w:style w:type="character" w:customStyle="1" w:styleId="WW8Num39z2">
    <w:name w:val="WW8Num39z2"/>
    <w:qFormat/>
    <w:rsid w:val="00C43B99"/>
    <w:rPr>
      <w:rFonts w:ascii="Wingdings" w:hAnsi="Wingdings" w:cs="Wingdings"/>
    </w:rPr>
  </w:style>
  <w:style w:type="character" w:customStyle="1" w:styleId="WW8Num39z3">
    <w:name w:val="WW8Num39z3"/>
    <w:qFormat/>
    <w:rsid w:val="00C43B99"/>
    <w:rPr>
      <w:rFonts w:ascii="Symbol" w:hAnsi="Symbol" w:cs="Symbol"/>
    </w:rPr>
  </w:style>
  <w:style w:type="character" w:customStyle="1" w:styleId="WW8Num40z0">
    <w:name w:val="WW8Num40z0"/>
    <w:qFormat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C43B99"/>
    <w:rPr>
      <w:rFonts w:ascii="Courier New" w:hAnsi="Courier New" w:cs="Courier New"/>
    </w:rPr>
  </w:style>
  <w:style w:type="character" w:customStyle="1" w:styleId="WW8Num40z2">
    <w:name w:val="WW8Num40z2"/>
    <w:qFormat/>
    <w:rsid w:val="00C43B99"/>
    <w:rPr>
      <w:rFonts w:ascii="Wingdings" w:hAnsi="Wingdings" w:cs="Wingdings"/>
    </w:rPr>
  </w:style>
  <w:style w:type="character" w:customStyle="1" w:styleId="WW8Num40z3">
    <w:name w:val="WW8Num40z3"/>
    <w:qFormat/>
    <w:rsid w:val="00C43B99"/>
    <w:rPr>
      <w:rFonts w:ascii="Symbol" w:hAnsi="Symbol" w:cs="Symbol"/>
    </w:rPr>
  </w:style>
  <w:style w:type="character" w:customStyle="1" w:styleId="WW8Num41z0">
    <w:name w:val="WW8Num41z0"/>
    <w:qFormat/>
    <w:rsid w:val="00C43B99"/>
    <w:rPr>
      <w:rFonts w:ascii="Wingdings" w:hAnsi="Wingdings" w:cs="Wingdings"/>
    </w:rPr>
  </w:style>
  <w:style w:type="character" w:customStyle="1" w:styleId="WW8Num41z1">
    <w:name w:val="WW8Num41z1"/>
    <w:qFormat/>
    <w:rsid w:val="00C43B99"/>
    <w:rPr>
      <w:rFonts w:ascii="Courier New" w:hAnsi="Courier New" w:cs="Courier New"/>
    </w:rPr>
  </w:style>
  <w:style w:type="character" w:customStyle="1" w:styleId="WW8Num41z3">
    <w:name w:val="WW8Num41z3"/>
    <w:qFormat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qFormat/>
    <w:rsid w:val="00C43B99"/>
    <w:rPr>
      <w:sz w:val="24"/>
      <w:szCs w:val="24"/>
    </w:rPr>
  </w:style>
  <w:style w:type="character" w:customStyle="1" w:styleId="TekstdymkaZnak">
    <w:name w:val="Tekst dymka Znak"/>
    <w:qFormat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C43B99"/>
    <w:rPr>
      <w:b/>
      <w:sz w:val="24"/>
      <w:szCs w:val="24"/>
    </w:rPr>
  </w:style>
  <w:style w:type="character" w:customStyle="1" w:styleId="Nagwek3Znak">
    <w:name w:val="Nagłówek 3 Znak"/>
    <w:qFormat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qFormat/>
    <w:rsid w:val="00C43B99"/>
  </w:style>
  <w:style w:type="character" w:customStyle="1" w:styleId="Znakiprzypiswdolnych">
    <w:name w:val="Znaki przypisów dolnych"/>
    <w:qFormat/>
    <w:rsid w:val="00C43B99"/>
    <w:rPr>
      <w:vertAlign w:val="superscript"/>
    </w:rPr>
  </w:style>
  <w:style w:type="character" w:customStyle="1" w:styleId="Tekstpodstawowy2Znak">
    <w:name w:val="Tekst podstawowy 2 Znak"/>
    <w:qFormat/>
    <w:rsid w:val="00C43B99"/>
    <w:rPr>
      <w:sz w:val="24"/>
      <w:szCs w:val="24"/>
    </w:rPr>
  </w:style>
  <w:style w:type="character" w:customStyle="1" w:styleId="Tekstpodstawowywcity2Znak">
    <w:name w:val="Tekst podstawowy wcięty 2 Znak"/>
    <w:qFormat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qFormat/>
    <w:rsid w:val="00C43B99"/>
    <w:rPr>
      <w:rFonts w:cs="Times New Roman"/>
    </w:rPr>
  </w:style>
  <w:style w:type="character" w:customStyle="1" w:styleId="Tekstpodstawowy3Znak">
    <w:name w:val="Tekst podstawowy 3 Znak"/>
    <w:qFormat/>
    <w:rsid w:val="00C43B99"/>
    <w:rPr>
      <w:sz w:val="16"/>
      <w:szCs w:val="16"/>
    </w:rPr>
  </w:style>
  <w:style w:type="character" w:customStyle="1" w:styleId="TytuZnak">
    <w:name w:val="Tytuł Znak"/>
    <w:qFormat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customStyle="1" w:styleId="czeinternetowe">
    <w:name w:val="Łącze internetowe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C43B99"/>
  </w:style>
  <w:style w:type="character" w:customStyle="1" w:styleId="Znakiprzypiswkocowych">
    <w:name w:val="Znaki przypisów końcowych"/>
    <w:qFormat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qFormat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C43B99"/>
    <w:rPr>
      <w:rFonts w:ascii="Courier New" w:hAnsi="Courier New" w:cs="Courier New"/>
    </w:rPr>
  </w:style>
  <w:style w:type="character" w:customStyle="1" w:styleId="WW8Num20z2">
    <w:name w:val="WW8Num20z2"/>
    <w:qFormat/>
    <w:rsid w:val="00C43B99"/>
    <w:rPr>
      <w:rFonts w:ascii="Wingdings" w:hAnsi="Wingdings" w:cs="Wingdings"/>
    </w:rPr>
  </w:style>
  <w:style w:type="character" w:customStyle="1" w:styleId="WW8Num20z3">
    <w:name w:val="WW8Num20z3"/>
    <w:qFormat/>
    <w:rsid w:val="00C43B99"/>
    <w:rPr>
      <w:rFonts w:ascii="Symbol" w:hAnsi="Symbol" w:cs="Symbol"/>
    </w:rPr>
  </w:style>
  <w:style w:type="character" w:customStyle="1" w:styleId="WW8Num33z0">
    <w:name w:val="WW8Num33z0"/>
    <w:qFormat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C43B99"/>
    <w:rPr>
      <w:rFonts w:ascii="Courier New" w:hAnsi="Courier New" w:cs="Courier New"/>
    </w:rPr>
  </w:style>
  <w:style w:type="character" w:customStyle="1" w:styleId="WW8Num33z2">
    <w:name w:val="WW8Num33z2"/>
    <w:qFormat/>
    <w:rsid w:val="00C43B99"/>
    <w:rPr>
      <w:rFonts w:ascii="Wingdings" w:hAnsi="Wingdings" w:cs="Wingdings"/>
    </w:rPr>
  </w:style>
  <w:style w:type="character" w:customStyle="1" w:styleId="WW8Num33z3">
    <w:name w:val="WW8Num33z3"/>
    <w:qFormat/>
    <w:rsid w:val="00C43B99"/>
    <w:rPr>
      <w:rFonts w:ascii="Symbol" w:hAnsi="Symbol" w:cs="Symbol"/>
    </w:rPr>
  </w:style>
  <w:style w:type="character" w:customStyle="1" w:styleId="WW8Num29z0">
    <w:name w:val="WW8Num29z0"/>
    <w:qFormat/>
    <w:rsid w:val="00C43B99"/>
    <w:rPr>
      <w:color w:val="000000"/>
    </w:rPr>
  </w:style>
  <w:style w:type="character" w:customStyle="1" w:styleId="Znakinumeracji">
    <w:name w:val="Znaki numeracji"/>
    <w:qFormat/>
    <w:rsid w:val="00C43B99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0">
    <w:name w:val="Nagłówek #3_"/>
    <w:link w:val="Nagwek30"/>
    <w:rsid w:val="00074D7B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next w:val="Tekstpodstawowy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2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styleId="Legenda">
    <w:name w:val="caption"/>
    <w:basedOn w:val="Normalny"/>
    <w:rsid w:val="00385B8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odpis2">
    <w:name w:val="Podpis2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rsid w:val="00385B8D"/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dymka">
    <w:name w:val="Balloon Text"/>
    <w:basedOn w:val="Normalny"/>
    <w:qFormat/>
    <w:rsid w:val="00C43B99"/>
    <w:pPr>
      <w:suppressAutoHyphens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2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C43B99"/>
    <w:pPr>
      <w:spacing w:after="120" w:line="480" w:lineRule="auto"/>
      <w:ind w:left="283"/>
    </w:pPr>
  </w:style>
  <w:style w:type="paragraph" w:customStyle="1" w:styleId="Styl">
    <w:name w:val="Styl"/>
    <w:qFormat/>
    <w:rsid w:val="00C43B99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C43B99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C43B99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C43B99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C43B99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C43B99"/>
    <w:pPr>
      <w:keepNext/>
      <w:keepLines/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xl24">
    <w:name w:val="xl24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2"/>
      <w:lang w:eastAsia="ar-SA"/>
    </w:rPr>
  </w:style>
  <w:style w:type="paragraph" w:styleId="NormalnyWeb">
    <w:name w:val="Normal (Web)"/>
    <w:basedOn w:val="Normalny"/>
    <w:qFormat/>
    <w:rsid w:val="00C43B99"/>
    <w:pPr>
      <w:suppressAutoHyphens/>
      <w:spacing w:before="280" w:after="280"/>
    </w:pPr>
    <w:rPr>
      <w:kern w:val="2"/>
      <w:lang w:eastAsia="ar-SA"/>
    </w:rPr>
  </w:style>
  <w:style w:type="paragraph" w:customStyle="1" w:styleId="Standard">
    <w:name w:val="Standard"/>
    <w:qFormat/>
    <w:rsid w:val="00C43B9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3B9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pPr>
      <w:suppressAutoHyphens/>
      <w:jc w:val="both"/>
    </w:pPr>
    <w:rPr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1">
    <w:name w:val="Nagłówek #3"/>
    <w:basedOn w:val="Normalny"/>
    <w:rsid w:val="00074D7B"/>
    <w:pPr>
      <w:widowControl w:val="0"/>
      <w:spacing w:after="100" w:line="321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Default">
    <w:name w:val="Default"/>
    <w:rsid w:val="00EF7912"/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C084-AE19-4CEE-A0E1-74A23E2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peytergog@interia.pl</cp:lastModifiedBy>
  <cp:revision>3</cp:revision>
  <cp:lastPrinted>2021-07-23T09:49:00Z</cp:lastPrinted>
  <dcterms:created xsi:type="dcterms:W3CDTF">2023-02-10T11:30:00Z</dcterms:created>
  <dcterms:modified xsi:type="dcterms:W3CDTF">2023-02-10T12:09:00Z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